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DD" w:rsidRDefault="00BD33DD" w:rsidP="00BD33DD">
      <w:pPr>
        <w:jc w:val="center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  <w:b/>
        </w:rPr>
        <w:t>Аннотация к рабочей программе  по русскому языку для 7 «В» класса,</w:t>
      </w:r>
      <w:r>
        <w:rPr>
          <w:rFonts w:ascii="Times New Roman" w:hAnsi="Times New Roman" w:cs="Times New Roman"/>
        </w:rPr>
        <w:t xml:space="preserve"> </w:t>
      </w:r>
    </w:p>
    <w:p w:rsidR="00BD33DD" w:rsidRDefault="00BD33DD" w:rsidP="00BD33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реализуемой </w:t>
      </w:r>
      <w:r w:rsidRPr="00BD33DD">
        <w:rPr>
          <w:rFonts w:ascii="Times New Roman" w:hAnsi="Times New Roman" w:cs="Times New Roman"/>
        </w:rPr>
        <w:t xml:space="preserve"> по учебнику</w:t>
      </w:r>
    </w:p>
    <w:p w:rsidR="00BD33DD" w:rsidRDefault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Русский язык. 7 класс: учебник для общеобразовательных учреждений. [</w:t>
      </w:r>
      <w:proofErr w:type="spellStart"/>
      <w:r w:rsidRPr="00BD33DD">
        <w:rPr>
          <w:rFonts w:ascii="Times New Roman" w:hAnsi="Times New Roman" w:cs="Times New Roman"/>
        </w:rPr>
        <w:t>М.Т.Баранов</w:t>
      </w:r>
      <w:proofErr w:type="spellEnd"/>
      <w:r w:rsidRPr="00BD33DD">
        <w:rPr>
          <w:rFonts w:ascii="Times New Roman" w:hAnsi="Times New Roman" w:cs="Times New Roman"/>
        </w:rPr>
        <w:t xml:space="preserve">, </w:t>
      </w:r>
      <w:proofErr w:type="spellStart"/>
      <w:r w:rsidRPr="00BD33DD">
        <w:rPr>
          <w:rFonts w:ascii="Times New Roman" w:hAnsi="Times New Roman" w:cs="Times New Roman"/>
        </w:rPr>
        <w:t>Т.А.Ладыженская</w:t>
      </w:r>
      <w:proofErr w:type="spellEnd"/>
      <w:r w:rsidRPr="00BD33DD">
        <w:rPr>
          <w:rFonts w:ascii="Times New Roman" w:hAnsi="Times New Roman" w:cs="Times New Roman"/>
        </w:rPr>
        <w:t xml:space="preserve">, Л.А. </w:t>
      </w:r>
      <w:proofErr w:type="spellStart"/>
      <w:r w:rsidRPr="00BD33DD">
        <w:rPr>
          <w:rFonts w:ascii="Times New Roman" w:hAnsi="Times New Roman" w:cs="Times New Roman"/>
        </w:rPr>
        <w:t>Тростенцова</w:t>
      </w:r>
      <w:proofErr w:type="spellEnd"/>
      <w:r w:rsidRPr="00BD33DD">
        <w:rPr>
          <w:rFonts w:ascii="Times New Roman" w:hAnsi="Times New Roman" w:cs="Times New Roman"/>
        </w:rPr>
        <w:t xml:space="preserve"> и др.]. - М.: Просвещение, 2014. </w:t>
      </w:r>
    </w:p>
    <w:p w:rsidR="00BD33DD" w:rsidRDefault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Рабочая программа по русскому языку для 7 класса составлена на основе авторских программ: </w:t>
      </w:r>
    </w:p>
    <w:p w:rsidR="00BD33DD" w:rsidRDefault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Рабочая программа по русскому языку. 7 класс к УМК </w:t>
      </w:r>
      <w:proofErr w:type="spellStart"/>
      <w:r w:rsidRPr="00BD33DD">
        <w:rPr>
          <w:rFonts w:ascii="Times New Roman" w:hAnsi="Times New Roman" w:cs="Times New Roman"/>
        </w:rPr>
        <w:t>Т.А.Ладыженской</w:t>
      </w:r>
      <w:proofErr w:type="spellEnd"/>
      <w:r w:rsidRPr="00BD33DD">
        <w:rPr>
          <w:rFonts w:ascii="Times New Roman" w:hAnsi="Times New Roman" w:cs="Times New Roman"/>
        </w:rPr>
        <w:t xml:space="preserve">, </w:t>
      </w:r>
      <w:proofErr w:type="spellStart"/>
      <w:r w:rsidRPr="00BD33DD">
        <w:rPr>
          <w:rFonts w:ascii="Times New Roman" w:hAnsi="Times New Roman" w:cs="Times New Roman"/>
        </w:rPr>
        <w:t>М.Т.Баранова</w:t>
      </w:r>
      <w:proofErr w:type="spellEnd"/>
      <w:r w:rsidRPr="00BD33DD">
        <w:rPr>
          <w:rFonts w:ascii="Times New Roman" w:hAnsi="Times New Roman" w:cs="Times New Roman"/>
        </w:rPr>
        <w:t xml:space="preserve">, </w:t>
      </w:r>
      <w:proofErr w:type="spellStart"/>
      <w:r w:rsidRPr="00BD33DD">
        <w:rPr>
          <w:rFonts w:ascii="Times New Roman" w:hAnsi="Times New Roman" w:cs="Times New Roman"/>
        </w:rPr>
        <w:t>Л.А.Тростенцовой</w:t>
      </w:r>
      <w:proofErr w:type="spellEnd"/>
      <w:r w:rsidRPr="00BD33DD">
        <w:rPr>
          <w:rFonts w:ascii="Times New Roman" w:hAnsi="Times New Roman" w:cs="Times New Roman"/>
        </w:rPr>
        <w:t xml:space="preserve"> и др. (уч</w:t>
      </w:r>
      <w:r w:rsidR="001E2039">
        <w:rPr>
          <w:rFonts w:ascii="Times New Roman" w:hAnsi="Times New Roman" w:cs="Times New Roman"/>
        </w:rPr>
        <w:t>ебно-методическое пособие) /2014</w:t>
      </w:r>
      <w:bookmarkStart w:id="0" w:name="_GoBack"/>
      <w:bookmarkEnd w:id="0"/>
      <w:r w:rsidRPr="00BD33DD">
        <w:rPr>
          <w:rFonts w:ascii="Times New Roman" w:hAnsi="Times New Roman" w:cs="Times New Roman"/>
        </w:rPr>
        <w:t xml:space="preserve">. </w:t>
      </w:r>
    </w:p>
    <w:p w:rsidR="00BD33DD" w:rsidRDefault="00BD33DD">
      <w:pPr>
        <w:rPr>
          <w:rFonts w:ascii="Times New Roman" w:hAnsi="Times New Roman" w:cs="Times New Roman"/>
        </w:rPr>
      </w:pPr>
      <w:proofErr w:type="gramStart"/>
      <w:r w:rsidRPr="00BD33DD">
        <w:rPr>
          <w:rFonts w:ascii="Times New Roman" w:hAnsi="Times New Roman" w:cs="Times New Roman"/>
        </w:rPr>
        <w:t>Главная цель изучения предмета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</w:t>
      </w:r>
      <w:proofErr w:type="gramEnd"/>
      <w:r w:rsidRPr="00BD33DD">
        <w:rPr>
          <w:rFonts w:ascii="Times New Roman" w:hAnsi="Times New Roman" w:cs="Times New Roman"/>
        </w:rPr>
        <w:t xml:space="preserve"> умений работать с текстом, осуществлять информационный поиск, извлекать и преобразовывать необходимую информацию; 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</w:t>
      </w:r>
      <w:r>
        <w:rPr>
          <w:rFonts w:ascii="Times New Roman" w:hAnsi="Times New Roman" w:cs="Times New Roman"/>
        </w:rPr>
        <w:t>стях русского речевого этикета.</w:t>
      </w:r>
    </w:p>
    <w:p w:rsidR="00BD33DD" w:rsidRDefault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Примерные планируемые результаты</w:t>
      </w:r>
      <w:r>
        <w:rPr>
          <w:rFonts w:ascii="Times New Roman" w:hAnsi="Times New Roman" w:cs="Times New Roman"/>
        </w:rPr>
        <w:t>:</w:t>
      </w:r>
      <w:r w:rsidRPr="00BD33DD">
        <w:rPr>
          <w:rFonts w:ascii="Times New Roman" w:hAnsi="Times New Roman" w:cs="Times New Roman"/>
        </w:rPr>
        <w:t xml:space="preserve">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  <w:b/>
        </w:rPr>
        <w:t>Личностные результаты:</w:t>
      </w:r>
      <w:r w:rsidRPr="00BD33DD">
        <w:rPr>
          <w:rFonts w:ascii="Times New Roman" w:hAnsi="Times New Roman" w:cs="Times New Roman"/>
        </w:rPr>
        <w:t xml:space="preserve">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  <w:r>
        <w:rPr>
          <w:rFonts w:ascii="Times New Roman" w:hAnsi="Times New Roman" w:cs="Times New Roman"/>
        </w:rPr>
        <w:t xml:space="preserve"> </w:t>
      </w:r>
      <w:r w:rsidRPr="00BD33DD">
        <w:rPr>
          <w:rFonts w:ascii="Times New Roman" w:hAnsi="Times New Roman" w:cs="Times New Roman"/>
        </w:rPr>
        <w:t>его значения в процессе получения школьного образования;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3) достаточный объем словарного запаса и усвоенных грамматических сре</w:t>
      </w:r>
      <w:proofErr w:type="gramStart"/>
      <w:r w:rsidRPr="00BD33DD">
        <w:rPr>
          <w:rFonts w:ascii="Times New Roman" w:hAnsi="Times New Roman" w:cs="Times New Roman"/>
        </w:rPr>
        <w:t>дств дл</w:t>
      </w:r>
      <w:proofErr w:type="gramEnd"/>
      <w:r w:rsidRPr="00BD33DD">
        <w:rPr>
          <w:rFonts w:ascii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  <w:b/>
        </w:rPr>
        <w:t xml:space="preserve"> </w:t>
      </w:r>
      <w:proofErr w:type="spellStart"/>
      <w:r w:rsidRPr="00BD33DD">
        <w:rPr>
          <w:rFonts w:ascii="Times New Roman" w:hAnsi="Times New Roman" w:cs="Times New Roman"/>
          <w:b/>
        </w:rPr>
        <w:t>Метапредметные</w:t>
      </w:r>
      <w:proofErr w:type="spellEnd"/>
      <w:r w:rsidRPr="00BD33DD">
        <w:rPr>
          <w:rFonts w:ascii="Times New Roman" w:hAnsi="Times New Roman" w:cs="Times New Roman"/>
          <w:b/>
        </w:rPr>
        <w:t xml:space="preserve"> результаты</w:t>
      </w:r>
      <w:r w:rsidRPr="00BD33DD">
        <w:rPr>
          <w:rFonts w:ascii="Times New Roman" w:hAnsi="Times New Roman" w:cs="Times New Roman"/>
        </w:rPr>
        <w:t xml:space="preserve">: </w:t>
      </w:r>
    </w:p>
    <w:p w:rsidR="00BD33DD" w:rsidRPr="00BD33DD" w:rsidRDefault="00BD33DD" w:rsidP="00BD33D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владение всеми видами речевой деятельности: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>
        <w:t xml:space="preserve">        </w:t>
      </w:r>
      <w:r w:rsidRPr="00BD33DD">
        <w:sym w:font="Symbol" w:char="F0B7"/>
      </w:r>
      <w:r>
        <w:t xml:space="preserve"> </w:t>
      </w:r>
      <w:r w:rsidRPr="00BD33DD">
        <w:rPr>
          <w:rFonts w:ascii="Times New Roman" w:hAnsi="Times New Roman" w:cs="Times New Roman"/>
        </w:rPr>
        <w:t xml:space="preserve"> адекватное понимание информации устного и письменного сообщения;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>
        <w:t xml:space="preserve">        </w:t>
      </w:r>
      <w:r w:rsidRPr="00BD33DD">
        <w:sym w:font="Symbol" w:char="F0B7"/>
      </w:r>
      <w:r w:rsidRPr="00BD33DD">
        <w:rPr>
          <w:rFonts w:ascii="Times New Roman" w:hAnsi="Times New Roman" w:cs="Times New Roman"/>
        </w:rPr>
        <w:t xml:space="preserve"> владение разными видами чтения;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BD33DD">
        <w:sym w:font="Symbol" w:char="F0B7"/>
      </w:r>
      <w:r w:rsidRPr="00BD33DD">
        <w:rPr>
          <w:rFonts w:ascii="Times New Roman" w:hAnsi="Times New Roman" w:cs="Times New Roman"/>
        </w:rPr>
        <w:t xml:space="preserve"> адекватное восприятие на слух текстов разных стилей и жанров;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D33DD">
        <w:rPr>
          <w:rFonts w:ascii="Times New Roman" w:hAnsi="Times New Roman" w:cs="Times New Roman"/>
        </w:rPr>
        <w:t xml:space="preserve"> </w:t>
      </w:r>
      <w:r w:rsidRPr="00BD33DD">
        <w:sym w:font="Symbol" w:char="F0B7"/>
      </w:r>
      <w:r w:rsidRPr="00BD33DD">
        <w:rPr>
          <w:rFonts w:ascii="Times New Roman" w:hAnsi="Times New Roman" w:cs="Times New Roman"/>
        </w:rPr>
        <w:t xml:space="preserve">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sym w:font="Symbol" w:char="F0B7"/>
      </w:r>
      <w:r w:rsidRPr="00BD33DD">
        <w:rPr>
          <w:rFonts w:ascii="Times New Roman" w:hAnsi="Times New Roman" w:cs="Times New Roman"/>
        </w:rPr>
        <w:t xml:space="preserve"> 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  <w:r>
        <w:rPr>
          <w:rFonts w:ascii="Times New Roman" w:hAnsi="Times New Roman" w:cs="Times New Roman"/>
        </w:rPr>
        <w:t xml:space="preserve">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sym w:font="Symbol" w:char="F0B7"/>
      </w:r>
      <w:r w:rsidRPr="00BD33DD">
        <w:rPr>
          <w:rFonts w:ascii="Times New Roman" w:hAnsi="Times New Roman" w:cs="Times New Roman"/>
        </w:rPr>
        <w:t xml:space="preserve"> умение сопоставлять и сравнивать речевые высказывания с точки зрения их содержания, стилистических особенностей и использования языковых средств;</w:t>
      </w:r>
      <w:r>
        <w:rPr>
          <w:rFonts w:ascii="Times New Roman" w:hAnsi="Times New Roman" w:cs="Times New Roman"/>
        </w:rPr>
        <w:t xml:space="preserve">  </w:t>
      </w:r>
      <w:r w:rsidRPr="00BD33DD">
        <w:rPr>
          <w:rFonts w:ascii="Times New Roman" w:hAnsi="Times New Roman" w:cs="Times New Roman"/>
        </w:rPr>
        <w:t xml:space="preserve">способность определять цели предстоящей учебной деятельности 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умение воспроизводить прослушанный или прочитанный текст с разной степенью свернутости;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lastRenderedPageBreak/>
        <w:sym w:font="Symbol" w:char="F0B7"/>
      </w:r>
      <w:r w:rsidRPr="00BD33DD">
        <w:rPr>
          <w:rFonts w:ascii="Times New Roman" w:hAnsi="Times New Roman" w:cs="Times New Roman"/>
        </w:rPr>
        <w:t xml:space="preserve">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способность свободно, правильно излагать свои мысли в устной и письменной форме;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владение разными видами монолога и диалога;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способность участвовать в речевом общении, соблюдая нормы речевого этикета; </w:t>
      </w:r>
    </w:p>
    <w:p w:rsid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BD33DD" w:rsidRPr="00BD33DD" w:rsidRDefault="00BD33DD" w:rsidP="00BD33DD">
      <w:pPr>
        <w:pStyle w:val="a3"/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sym w:font="Symbol" w:char="F0B7"/>
      </w:r>
      <w:r w:rsidRPr="00BD33DD">
        <w:rPr>
          <w:rFonts w:ascii="Times New Roman" w:hAnsi="Times New Roman" w:cs="Times New Roman"/>
        </w:rPr>
        <w:t xml:space="preserve"> умение выступать перед аудиторией сверстников с небольшими сообщениями, докладами;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  <w:b/>
        </w:rPr>
        <w:t>Предметные результаты</w:t>
      </w:r>
      <w:r w:rsidRPr="00BD33DD">
        <w:rPr>
          <w:rFonts w:ascii="Times New Roman" w:hAnsi="Times New Roman" w:cs="Times New Roman"/>
        </w:rPr>
        <w:t>: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2) понимание места родного языка в системе гуманитарных наук и его роли в образовании в целом;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 3) усвоение основ научных знаний о родном языке; понимание взаимосвязей его уровней и единиц; </w:t>
      </w:r>
    </w:p>
    <w:p w:rsidR="00BD33DD" w:rsidRDefault="00BD33DD" w:rsidP="00BD33DD">
      <w:pPr>
        <w:rPr>
          <w:rFonts w:ascii="Times New Roman" w:hAnsi="Times New Roman" w:cs="Times New Roman"/>
        </w:rPr>
      </w:pPr>
      <w:proofErr w:type="gramStart"/>
      <w:r w:rsidRPr="00BD33DD">
        <w:rPr>
          <w:rFonts w:ascii="Times New Roman" w:hAnsi="Times New Roman" w:cs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D33DD">
        <w:rPr>
          <w:rFonts w:ascii="Times New Roman" w:hAnsi="Times New Roman" w:cs="Times New Roman"/>
        </w:rPr>
        <w:t xml:space="preserve"> текст, типы текста; основные единицы языка, их признаки и особенности употребления в речи; </w:t>
      </w:r>
    </w:p>
    <w:p w:rsidR="00BD33DD" w:rsidRP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BD33DD" w:rsidRDefault="00BD33DD" w:rsidP="00BD33DD">
      <w:pPr>
        <w:rPr>
          <w:rFonts w:ascii="Times New Roman" w:hAnsi="Times New Roman" w:cs="Times New Roman"/>
        </w:rPr>
      </w:pPr>
      <w:r w:rsidRPr="00BD33DD">
        <w:rPr>
          <w:rFonts w:ascii="Times New Roman" w:hAnsi="Times New Roman" w:cs="Times New Roman"/>
        </w:rPr>
        <w:t>9) 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D33DD" w:rsidRPr="0069281C" w:rsidRDefault="00BD33DD" w:rsidP="00BD33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</w:t>
      </w:r>
      <w:r w:rsidRPr="006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при количестве 4 урока в неделю, всего 136</w:t>
      </w:r>
      <w:r w:rsidRPr="0069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</w:t>
      </w:r>
    </w:p>
    <w:p w:rsidR="00196D32" w:rsidRPr="00BD33DD" w:rsidRDefault="00196D32" w:rsidP="00BD33DD">
      <w:pPr>
        <w:rPr>
          <w:rFonts w:ascii="Times New Roman" w:hAnsi="Times New Roman" w:cs="Times New Roman"/>
        </w:rPr>
      </w:pPr>
    </w:p>
    <w:sectPr w:rsidR="00196D32" w:rsidRPr="00BD33DD" w:rsidSect="00BD3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76C"/>
    <w:multiLevelType w:val="hybridMultilevel"/>
    <w:tmpl w:val="3F88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54C4A"/>
    <w:multiLevelType w:val="hybridMultilevel"/>
    <w:tmpl w:val="F9AE4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DD"/>
    <w:rsid w:val="00196D32"/>
    <w:rsid w:val="001E2039"/>
    <w:rsid w:val="00B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2018-09-27T17:41:00Z</dcterms:created>
  <dcterms:modified xsi:type="dcterms:W3CDTF">2018-10-19T18:46:00Z</dcterms:modified>
</cp:coreProperties>
</file>