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B0" w:rsidRPr="0057474C" w:rsidRDefault="006733B0" w:rsidP="00A36C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  <w:r w:rsidRPr="0057474C">
        <w:rPr>
          <w:rFonts w:ascii="Times New Roman" w:eastAsia="Times New Roman" w:hAnsi="Times New Roman" w:cs="Times New Roman"/>
          <w:b/>
          <w:bCs/>
          <w:color w:val="000000"/>
          <w:sz w:val="27"/>
        </w:rPr>
        <w:t>13 сентября 2018 года в МКОУ «</w:t>
      </w:r>
      <w:proofErr w:type="spellStart"/>
      <w:r w:rsidRPr="0057474C">
        <w:rPr>
          <w:rFonts w:ascii="Times New Roman" w:eastAsia="Times New Roman" w:hAnsi="Times New Roman" w:cs="Times New Roman"/>
          <w:b/>
          <w:bCs/>
          <w:color w:val="000000"/>
          <w:sz w:val="27"/>
        </w:rPr>
        <w:t>Генжеаульская</w:t>
      </w:r>
      <w:proofErr w:type="spellEnd"/>
      <w:r w:rsidRPr="0057474C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СОШ» под руководством учителей начальных классов был проведён утренник «Мы дружбой сильны!» На утреннике участвовали учащиеся 1-4 классов</w:t>
      </w:r>
    </w:p>
    <w:p w:rsidR="00A36CFC" w:rsidRPr="0057474C" w:rsidRDefault="00A36CFC" w:rsidP="00A36C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474C">
        <w:rPr>
          <w:rFonts w:ascii="Times New Roman" w:eastAsia="Times New Roman" w:hAnsi="Times New Roman" w:cs="Times New Roman"/>
          <w:b/>
          <w:bCs/>
          <w:color w:val="000000"/>
          <w:sz w:val="27"/>
        </w:rPr>
        <w:t>Цели:</w:t>
      </w:r>
    </w:p>
    <w:p w:rsidR="00A36CFC" w:rsidRPr="0057474C" w:rsidRDefault="00A36CFC" w:rsidP="00A36CFC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474C">
        <w:rPr>
          <w:rFonts w:ascii="Times New Roman" w:eastAsia="Times New Roman" w:hAnsi="Times New Roman" w:cs="Times New Roman"/>
          <w:color w:val="000000"/>
          <w:sz w:val="27"/>
          <w:szCs w:val="27"/>
        </w:rPr>
        <w:t>Дать детям начальные сведения о новом празднике России - Дне примирения и согласия</w:t>
      </w:r>
      <w:r w:rsidR="006733B0" w:rsidRPr="0057474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36CFC" w:rsidRPr="0057474C" w:rsidRDefault="00A36CFC" w:rsidP="00A36C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47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Воспитать у учащихся патриотизм и любовь; </w:t>
      </w:r>
    </w:p>
    <w:p w:rsidR="00A36CFC" w:rsidRPr="0057474C" w:rsidRDefault="00A36CFC" w:rsidP="00A36C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474C">
        <w:rPr>
          <w:rFonts w:ascii="Times New Roman" w:eastAsia="Times New Roman" w:hAnsi="Times New Roman" w:cs="Times New Roman"/>
          <w:b/>
          <w:bCs/>
          <w:color w:val="000000"/>
          <w:sz w:val="27"/>
        </w:rPr>
        <w:t>Задачи:</w:t>
      </w:r>
    </w:p>
    <w:p w:rsidR="00A36CFC" w:rsidRPr="0057474C" w:rsidRDefault="00A36CFC" w:rsidP="00A36CFC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474C">
        <w:rPr>
          <w:rFonts w:ascii="Times New Roman" w:eastAsia="Times New Roman" w:hAnsi="Times New Roman" w:cs="Times New Roman"/>
          <w:color w:val="000000"/>
          <w:sz w:val="27"/>
          <w:szCs w:val="27"/>
        </w:rPr>
        <w:t>Расширить знания учащихся о государственной символике России: гимн</w:t>
      </w:r>
      <w:r w:rsidR="006733B0" w:rsidRPr="0057474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5747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герб</w:t>
      </w:r>
      <w:proofErr w:type="gramStart"/>
      <w:r w:rsidRPr="005747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6733B0" w:rsidRPr="0057474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proofErr w:type="gramEnd"/>
      <w:r w:rsidRPr="0057474C">
        <w:rPr>
          <w:rFonts w:ascii="Times New Roman" w:eastAsia="Times New Roman" w:hAnsi="Times New Roman" w:cs="Times New Roman"/>
          <w:color w:val="000000"/>
          <w:sz w:val="27"/>
          <w:szCs w:val="27"/>
        </w:rPr>
        <w:t>флаг;</w:t>
      </w:r>
    </w:p>
    <w:p w:rsidR="00A36CFC" w:rsidRPr="0057474C" w:rsidRDefault="00A36CFC" w:rsidP="00A36CF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474C">
        <w:rPr>
          <w:rFonts w:ascii="Times New Roman" w:eastAsia="Times New Roman" w:hAnsi="Times New Roman" w:cs="Times New Roman"/>
          <w:color w:val="000000"/>
          <w:sz w:val="27"/>
          <w:szCs w:val="27"/>
        </w:rPr>
        <w:t>Демонстрация детям значения сплоченности в жизни человека и целого народа.</w:t>
      </w:r>
    </w:p>
    <w:p w:rsidR="006733B0" w:rsidRPr="0057474C" w:rsidRDefault="006733B0">
      <w:pPr>
        <w:rPr>
          <w:rStyle w:val="c0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</w:pPr>
      <w:r w:rsidRPr="0057474C">
        <w:rPr>
          <w:rStyle w:val="c0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В начале мероприятия прошла беседа ,где учащиеся отвечали на вопросы о Родине:</w:t>
      </w:r>
    </w:p>
    <w:p w:rsidR="00A36CFC" w:rsidRPr="0057474C" w:rsidRDefault="00A36CFC" w:rsidP="00A36C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57474C">
        <w:rPr>
          <w:rStyle w:val="c0"/>
          <w:color w:val="000000"/>
          <w:sz w:val="32"/>
          <w:szCs w:val="32"/>
        </w:rPr>
        <w:t>А что для вас значи</w:t>
      </w:r>
      <w:proofErr w:type="gramStart"/>
      <w:r w:rsidRPr="0057474C">
        <w:rPr>
          <w:rStyle w:val="c0"/>
          <w:color w:val="000000"/>
          <w:sz w:val="32"/>
          <w:szCs w:val="32"/>
        </w:rPr>
        <w:t>т-</w:t>
      </w:r>
      <w:proofErr w:type="gramEnd"/>
      <w:r w:rsidRPr="0057474C">
        <w:rPr>
          <w:rStyle w:val="c0"/>
          <w:color w:val="000000"/>
          <w:sz w:val="32"/>
          <w:szCs w:val="32"/>
        </w:rPr>
        <w:t xml:space="preserve"> жить в мире?</w:t>
      </w:r>
    </w:p>
    <w:p w:rsidR="00A36CFC" w:rsidRPr="0057474C" w:rsidRDefault="00A36CFC" w:rsidP="00A36C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57474C">
        <w:rPr>
          <w:rStyle w:val="c0"/>
          <w:color w:val="000000"/>
          <w:sz w:val="32"/>
          <w:szCs w:val="32"/>
        </w:rPr>
        <w:t xml:space="preserve">А для </w:t>
      </w:r>
      <w:proofErr w:type="gramStart"/>
      <w:r w:rsidRPr="0057474C">
        <w:rPr>
          <w:rStyle w:val="c0"/>
          <w:color w:val="000000"/>
          <w:sz w:val="32"/>
          <w:szCs w:val="32"/>
        </w:rPr>
        <w:t>вас</w:t>
      </w:r>
      <w:proofErr w:type="gramEnd"/>
      <w:r w:rsidRPr="0057474C">
        <w:rPr>
          <w:rStyle w:val="c0"/>
          <w:color w:val="000000"/>
          <w:sz w:val="32"/>
          <w:szCs w:val="32"/>
        </w:rPr>
        <w:t xml:space="preserve"> что значит слово Родина? </w:t>
      </w:r>
    </w:p>
    <w:p w:rsidR="00A36CFC" w:rsidRPr="0057474C" w:rsidRDefault="00A36CFC" w:rsidP="00A36C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57474C">
        <w:rPr>
          <w:rStyle w:val="c0"/>
          <w:color w:val="000000"/>
          <w:sz w:val="32"/>
          <w:szCs w:val="32"/>
        </w:rPr>
        <w:t xml:space="preserve">Как называется наша Родина? </w:t>
      </w:r>
    </w:p>
    <w:p w:rsidR="00A36CFC" w:rsidRPr="0057474C" w:rsidRDefault="00A36CFC" w:rsidP="00A36C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57474C">
        <w:rPr>
          <w:rStyle w:val="c0"/>
          <w:color w:val="000000"/>
          <w:sz w:val="32"/>
          <w:szCs w:val="32"/>
        </w:rPr>
        <w:t xml:space="preserve">Столица нашей Родины? </w:t>
      </w:r>
    </w:p>
    <w:p w:rsidR="006733B0" w:rsidRPr="0057474C" w:rsidRDefault="00A36CFC" w:rsidP="00A36CF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57474C">
        <w:rPr>
          <w:rStyle w:val="c0"/>
          <w:color w:val="000000"/>
          <w:sz w:val="32"/>
          <w:szCs w:val="32"/>
        </w:rPr>
        <w:t>Ребята, как вы понимаете, что такое – единение?</w:t>
      </w:r>
    </w:p>
    <w:p w:rsidR="00A36CFC" w:rsidRPr="0057474C" w:rsidRDefault="00A36CFC" w:rsidP="00A36CF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57474C">
        <w:rPr>
          <w:rStyle w:val="c0"/>
          <w:color w:val="000000"/>
          <w:sz w:val="32"/>
          <w:szCs w:val="32"/>
        </w:rPr>
        <w:t>А кто такие патриоты? (Это люди, которые любят свою Родину и всегда готовы встать на ее защиту)</w:t>
      </w:r>
      <w:proofErr w:type="gramStart"/>
      <w:r w:rsidRPr="0057474C">
        <w:rPr>
          <w:rStyle w:val="c0"/>
          <w:color w:val="000000"/>
          <w:sz w:val="32"/>
          <w:szCs w:val="32"/>
        </w:rPr>
        <w:t xml:space="preserve"> .</w:t>
      </w:r>
      <w:proofErr w:type="gramEnd"/>
    </w:p>
    <w:p w:rsidR="006733B0" w:rsidRPr="0057474C" w:rsidRDefault="006733B0" w:rsidP="00A36C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57474C">
        <w:rPr>
          <w:rStyle w:val="c0"/>
          <w:color w:val="000000"/>
          <w:sz w:val="32"/>
          <w:szCs w:val="32"/>
        </w:rPr>
        <w:t>Далее выступила зам</w:t>
      </w:r>
      <w:proofErr w:type="gramStart"/>
      <w:r w:rsidRPr="0057474C">
        <w:rPr>
          <w:rStyle w:val="c0"/>
          <w:color w:val="000000"/>
          <w:sz w:val="32"/>
          <w:szCs w:val="32"/>
        </w:rPr>
        <w:t>.д</w:t>
      </w:r>
      <w:proofErr w:type="gramEnd"/>
      <w:r w:rsidRPr="0057474C">
        <w:rPr>
          <w:rStyle w:val="c0"/>
          <w:color w:val="000000"/>
          <w:sz w:val="32"/>
          <w:szCs w:val="32"/>
        </w:rPr>
        <w:t xml:space="preserve">иректора по ВР </w:t>
      </w:r>
      <w:proofErr w:type="spellStart"/>
      <w:r w:rsidRPr="0057474C">
        <w:rPr>
          <w:rStyle w:val="c0"/>
          <w:color w:val="000000"/>
          <w:sz w:val="32"/>
          <w:szCs w:val="32"/>
        </w:rPr>
        <w:t>Абулакова</w:t>
      </w:r>
      <w:proofErr w:type="spellEnd"/>
      <w:r w:rsidRPr="0057474C">
        <w:rPr>
          <w:rStyle w:val="c0"/>
          <w:color w:val="000000"/>
          <w:sz w:val="32"/>
          <w:szCs w:val="32"/>
        </w:rPr>
        <w:t xml:space="preserve"> С.Н.:</w:t>
      </w:r>
    </w:p>
    <w:p w:rsidR="00A36CFC" w:rsidRPr="0057474C" w:rsidRDefault="00A36CFC" w:rsidP="00A36C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57474C">
        <w:rPr>
          <w:rStyle w:val="c0"/>
          <w:color w:val="000000"/>
          <w:sz w:val="32"/>
          <w:szCs w:val="32"/>
        </w:rPr>
        <w:t>Посмотрите, это карта нашей Родины. Она может рассказать нам о многом. Мы видим, что она простирается от Северного Ледовитого океана до южного Черного моря, она на востоке доходит до Тихого океана, а на западе до Балтийского моря. Родина объединяет всех людей, живущих в одной стране: они говорят на разных языках, вместе работают, растят детей, отмечают общие праздники.</w:t>
      </w:r>
    </w:p>
    <w:p w:rsidR="00A36CFC" w:rsidRPr="0057474C" w:rsidRDefault="00A36CFC" w:rsidP="00A36C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57474C">
        <w:rPr>
          <w:rStyle w:val="c0"/>
          <w:color w:val="000000"/>
          <w:sz w:val="32"/>
          <w:szCs w:val="32"/>
        </w:rPr>
        <w:t>У нас над головой мирное небо, светит солнце. Мы живем и радуемся жизни.</w:t>
      </w:r>
    </w:p>
    <w:p w:rsidR="00A36CFC" w:rsidRPr="0057474C" w:rsidRDefault="00A36CFC" w:rsidP="00A36CF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57474C">
        <w:rPr>
          <w:rStyle w:val="c0"/>
          <w:color w:val="000000"/>
          <w:sz w:val="32"/>
          <w:szCs w:val="32"/>
        </w:rPr>
        <w:t>А ведь так было не всегда.</w:t>
      </w:r>
    </w:p>
    <w:p w:rsidR="006733B0" w:rsidRDefault="006733B0" w:rsidP="00A36CF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57474C">
        <w:rPr>
          <w:rStyle w:val="c0"/>
          <w:color w:val="000000"/>
          <w:sz w:val="32"/>
          <w:szCs w:val="32"/>
        </w:rPr>
        <w:t>Далее учащиеся показали свои подготовленные номера.</w:t>
      </w:r>
    </w:p>
    <w:p w:rsidR="0057474C" w:rsidRDefault="0057474C" w:rsidP="00A36CF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5940425" cy="4455319"/>
            <wp:effectExtent l="19050" t="0" r="3175" b="0"/>
            <wp:docPr id="6" name="Рисунок 6" descr="C:\Users\школа\Desktop\Воспитательная работа Абулаковой С.Н. 2018-19 год\1 четверть\День народного единства Дагестана\Начальные классы\IMG-20180913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Воспитательная работа Абулаковой С.Н. 2018-19 год\1 четверть\День народного единства Дагестана\Начальные классы\IMG-20180913-WA007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74C" w:rsidRDefault="0057474C" w:rsidP="00A36CFC">
      <w:pPr>
        <w:pStyle w:val="c1"/>
        <w:shd w:val="clear" w:color="auto" w:fill="FFFFFF"/>
        <w:spacing w:before="0" w:beforeAutospacing="0" w:after="0" w:afterAutospacing="0"/>
        <w:rPr>
          <w:noProof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школа\Desktop\Воспитательная работа Абулаковой С.Н. 2018-19 год\1 четверть\День народного единства Дагестана\Начальные классы\IMG-20180913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Воспитательная работа Абулаковой С.Н. 2018-19 год\1 четверть\День народного единства Дагестана\Начальные классы\IMG-20180913-WA005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74C" w:rsidRDefault="0057474C" w:rsidP="00A36C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C:\Users\школа\Desktop\Воспитательная работа Абулаковой С.Н. 2018-19 год\1 четверть\День народного единства Дагестана\Начальные классы\IMG-20180913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Воспитательная работа Абулаковой С.Н. 2018-19 год\1 четверть\День народного единства Дагестана\Начальные классы\IMG-20180913-WA005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74C" w:rsidRDefault="0057474C" w:rsidP="00A36C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5940425" cy="4455319"/>
            <wp:effectExtent l="19050" t="0" r="3175" b="0"/>
            <wp:docPr id="4" name="Рисунок 4" descr="C:\Users\школа\Desktop\Воспитательная работа Абулаковой С.Н. 2018-19 год\1 четверть\День народного единства Дагестана\Начальные классы\IMG-20180913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Воспитательная работа Абулаковой С.Н. 2018-19 год\1 четверть\День народного единства Дагестана\Начальные классы\IMG-20180913-WA005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74C" w:rsidRPr="0057474C" w:rsidRDefault="0057474C" w:rsidP="00A36C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940425" cy="4455319"/>
            <wp:effectExtent l="19050" t="0" r="3175" b="0"/>
            <wp:docPr id="5" name="Рисунок 5" descr="C:\Users\школа\Desktop\Воспитательная работа Абулаковой С.Н. 2018-19 год\1 четверть\День народного единства Дагестана\Начальные классы\IMG-20180913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Воспитательная работа Абулаковой С.Н. 2018-19 год\1 четверть\День народного единства Дагестана\Начальные классы\IMG-20180913-WA006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CFC" w:rsidRDefault="0057474C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7" name="Рисунок 7" descr="C:\Users\школа\Desktop\Воспитательная работа Абулаковой С.Н. 2018-19 год\1 четверть\День народного единства Дагестана\Начальные классы\IMG-20180913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esktop\Воспитательная работа Абулаковой С.Н. 2018-19 год\1 четверть\День народного единства Дагестана\Начальные классы\IMG-20180913-WA006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6CFC" w:rsidSect="00BB2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9789F"/>
    <w:multiLevelType w:val="multilevel"/>
    <w:tmpl w:val="5EF0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C75625"/>
    <w:multiLevelType w:val="multilevel"/>
    <w:tmpl w:val="4394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6CFC"/>
    <w:rsid w:val="0057474C"/>
    <w:rsid w:val="005E0242"/>
    <w:rsid w:val="006733B0"/>
    <w:rsid w:val="00A36CFC"/>
    <w:rsid w:val="00BB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6CFC"/>
    <w:rPr>
      <w:b/>
      <w:bCs/>
    </w:rPr>
  </w:style>
  <w:style w:type="character" w:customStyle="1" w:styleId="c0">
    <w:name w:val="c0"/>
    <w:basedOn w:val="a0"/>
    <w:rsid w:val="00A36CFC"/>
  </w:style>
  <w:style w:type="character" w:customStyle="1" w:styleId="apple-converted-space">
    <w:name w:val="apple-converted-space"/>
    <w:basedOn w:val="a0"/>
    <w:rsid w:val="00A36CFC"/>
  </w:style>
  <w:style w:type="paragraph" w:customStyle="1" w:styleId="c1">
    <w:name w:val="c1"/>
    <w:basedOn w:val="a"/>
    <w:rsid w:val="00A36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4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2018-09-13T11:47:00Z</dcterms:created>
  <dcterms:modified xsi:type="dcterms:W3CDTF">2018-09-14T09:10:00Z</dcterms:modified>
</cp:coreProperties>
</file>